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6C3A" w14:textId="22BBBCC3" w:rsidR="00F1399C" w:rsidRDefault="00F1399C" w:rsidP="00461090">
      <w:pPr>
        <w:pStyle w:val="Title"/>
        <w:spacing w:after="120" w:line="271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399C">
        <w:rPr>
          <w:rFonts w:eastAsia="Calibri" w:cs="Times New Roman"/>
          <w:noProof/>
          <w:color w:val="3C3C3C"/>
          <w:sz w:val="18"/>
          <w:szCs w:val="24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5389E" wp14:editId="1C8AE884">
                <wp:simplePos x="0" y="0"/>
                <wp:positionH relativeFrom="margin">
                  <wp:align>left</wp:align>
                </wp:positionH>
                <wp:positionV relativeFrom="paragraph">
                  <wp:posOffset>-439708</wp:posOffset>
                </wp:positionV>
                <wp:extent cx="5760720" cy="12496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26363" w14:textId="4480C8FB" w:rsidR="00F1399C" w:rsidRPr="00F1399C" w:rsidRDefault="00F1399C" w:rsidP="00F1399C">
                            <w:pPr>
                              <w:rPr>
                                <w:color w:val="FFFFFF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CC50"/>
                                <w:sz w:val="72"/>
                                <w:szCs w:val="72"/>
                              </w:rPr>
                              <w:t>Carbon reduction</w:t>
                            </w:r>
                            <w:r w:rsidRPr="00F1399C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plan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538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34.6pt;width:453.6pt;height:9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" filled="f" stroked="f" strokeweight=".5pt">
                <v:textbox>
                  <w:txbxContent>
                    <w:p w14:paraId="7B526363" w14:textId="4480C8FB" w:rsidR="00F1399C" w:rsidRPr="00F1399C" w:rsidRDefault="00F1399C" w:rsidP="00F1399C">
                      <w:pPr>
                        <w:rPr>
                          <w:color w:val="FFFFFF"/>
                          <w:sz w:val="24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CC50"/>
                          <w:sz w:val="72"/>
                          <w:szCs w:val="72"/>
                        </w:rPr>
                        <w:t>Carbon reduction</w:t>
                      </w:r>
                      <w:r w:rsidRPr="00F1399C">
                        <w:rPr>
                          <w:rFonts w:cs="Arial"/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FFFFFF"/>
                          <w:sz w:val="72"/>
                          <w:szCs w:val="72"/>
                        </w:rPr>
                        <w:t>plan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81FE3C" w14:textId="2E5CDA04" w:rsidR="00F1399C" w:rsidRDefault="00F1399C" w:rsidP="00461090">
      <w:pPr>
        <w:pStyle w:val="Title"/>
        <w:spacing w:after="120" w:line="271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2E2E6EC" w14:textId="77777777" w:rsidR="00F1399C" w:rsidRDefault="00F1399C" w:rsidP="00461090">
      <w:pPr>
        <w:pStyle w:val="Title"/>
        <w:spacing w:after="120" w:line="271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B85FFC5" w14:textId="77777777" w:rsidR="00F1399C" w:rsidRDefault="00F1399C" w:rsidP="00461090">
      <w:pPr>
        <w:pStyle w:val="Title"/>
        <w:spacing w:after="120" w:line="271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5C0D66A" w14:textId="77777777" w:rsidR="00F1399C" w:rsidRDefault="00F1399C" w:rsidP="00F1399C">
      <w:pPr>
        <w:pStyle w:val="Standard"/>
        <w:spacing w:after="120" w:line="271" w:lineRule="auto"/>
        <w:rPr>
          <w:b/>
          <w:bCs/>
          <w:sz w:val="24"/>
          <w:szCs w:val="24"/>
        </w:rPr>
      </w:pPr>
    </w:p>
    <w:p w14:paraId="3DDD801F" w14:textId="226C09CE" w:rsidR="00461090" w:rsidRPr="00F1399C" w:rsidRDefault="00461090" w:rsidP="00F1399C">
      <w:pPr>
        <w:pStyle w:val="Standard"/>
        <w:spacing w:after="120" w:line="271" w:lineRule="auto"/>
        <w:rPr>
          <w:color w:val="3B3838" w:themeColor="background2" w:themeShade="40"/>
          <w:sz w:val="24"/>
          <w:szCs w:val="24"/>
        </w:rPr>
      </w:pPr>
      <w:r w:rsidRPr="00F1399C">
        <w:rPr>
          <w:b/>
          <w:bCs/>
          <w:color w:val="3B3838" w:themeColor="background2" w:themeShade="40"/>
          <w:sz w:val="24"/>
          <w:szCs w:val="24"/>
        </w:rPr>
        <w:t>Supplier name:</w:t>
      </w:r>
      <w:r w:rsidRPr="00F1399C">
        <w:rPr>
          <w:color w:val="3B3838" w:themeColor="background2" w:themeShade="40"/>
          <w:sz w:val="24"/>
          <w:szCs w:val="24"/>
        </w:rPr>
        <w:t xml:space="preserve"> ……………………………………………………………</w:t>
      </w:r>
    </w:p>
    <w:p w14:paraId="7588FB34" w14:textId="67C1A755" w:rsidR="00461090" w:rsidRPr="00F1399C" w:rsidRDefault="00404CB8" w:rsidP="00F1399C">
      <w:pPr>
        <w:pStyle w:val="Standard"/>
        <w:spacing w:after="120" w:line="271" w:lineRule="auto"/>
        <w:rPr>
          <w:color w:val="3B3838" w:themeColor="background2" w:themeShade="40"/>
          <w:sz w:val="24"/>
          <w:szCs w:val="24"/>
        </w:rPr>
      </w:pPr>
      <w:r w:rsidRPr="00F1399C">
        <w:rPr>
          <w:b/>
          <w:bCs/>
          <w:color w:val="3B3838" w:themeColor="background2" w:themeShade="40"/>
          <w:sz w:val="24"/>
          <w:szCs w:val="24"/>
        </w:rPr>
        <w:t>D</w:t>
      </w:r>
      <w:r w:rsidR="00461090" w:rsidRPr="00F1399C">
        <w:rPr>
          <w:b/>
          <w:bCs/>
          <w:color w:val="3B3838" w:themeColor="background2" w:themeShade="40"/>
          <w:sz w:val="24"/>
          <w:szCs w:val="24"/>
        </w:rPr>
        <w:t>ate:</w:t>
      </w:r>
      <w:r w:rsidR="00461090" w:rsidRPr="00F1399C">
        <w:rPr>
          <w:color w:val="3B3838" w:themeColor="background2" w:themeShade="40"/>
          <w:sz w:val="24"/>
          <w:szCs w:val="24"/>
        </w:rPr>
        <w:t xml:space="preserve"> …………………………....................................................</w:t>
      </w:r>
    </w:p>
    <w:p w14:paraId="75AC6FAE" w14:textId="601CE7EA" w:rsidR="00C746E3" w:rsidRPr="00F1399C" w:rsidRDefault="007F2376" w:rsidP="00F1399C">
      <w:pPr>
        <w:pStyle w:val="Heading1"/>
        <w:spacing w:before="360" w:line="271" w:lineRule="auto"/>
        <w:rPr>
          <w:b/>
          <w:color w:val="3B3838" w:themeColor="background2" w:themeShade="40"/>
          <w:sz w:val="24"/>
          <w:szCs w:val="24"/>
        </w:rPr>
      </w:pPr>
      <w:bookmarkStart w:id="0" w:name="_heading=h.30j0zll"/>
      <w:bookmarkEnd w:id="0"/>
      <w:r w:rsidRPr="00F1399C">
        <w:rPr>
          <w:b/>
          <w:color w:val="3B3838" w:themeColor="background2" w:themeShade="40"/>
          <w:sz w:val="24"/>
          <w:szCs w:val="24"/>
        </w:rPr>
        <w:t xml:space="preserve">Measure your Carbon Footprint </w:t>
      </w:r>
    </w:p>
    <w:p w14:paraId="62D95390" w14:textId="4840AF8D" w:rsidR="00D00A78" w:rsidRPr="00F1399C" w:rsidRDefault="007B0E17" w:rsidP="00F1399C">
      <w:pPr>
        <w:pStyle w:val="Heading1"/>
        <w:spacing w:before="360" w:line="271" w:lineRule="auto"/>
        <w:rPr>
          <w:bCs/>
          <w:color w:val="3B3838" w:themeColor="background2" w:themeShade="40"/>
          <w:sz w:val="24"/>
          <w:szCs w:val="24"/>
        </w:rPr>
      </w:pPr>
      <w:r w:rsidRPr="00F1399C">
        <w:rPr>
          <w:b/>
          <w:color w:val="3B3838" w:themeColor="background2" w:themeShade="40"/>
          <w:sz w:val="24"/>
          <w:szCs w:val="24"/>
        </w:rPr>
        <w:t xml:space="preserve">Scope 1: </w:t>
      </w:r>
      <w:r w:rsidR="0015096D" w:rsidRPr="00F1399C">
        <w:rPr>
          <w:bCs/>
          <w:color w:val="3B3838" w:themeColor="background2" w:themeShade="40"/>
          <w:sz w:val="24"/>
          <w:szCs w:val="24"/>
        </w:rPr>
        <w:t>fuel (petrol and diesel) convert litres to tonnes CO2e</w:t>
      </w:r>
    </w:p>
    <w:p w14:paraId="74AB4494" w14:textId="4E145CDE" w:rsidR="0015096D" w:rsidRPr="00F1399C" w:rsidRDefault="0015096D" w:rsidP="00F1399C">
      <w:pPr>
        <w:pStyle w:val="Heading1"/>
        <w:spacing w:before="360" w:line="271" w:lineRule="auto"/>
        <w:rPr>
          <w:b/>
          <w:color w:val="3B3838" w:themeColor="background2" w:themeShade="40"/>
          <w:sz w:val="24"/>
          <w:szCs w:val="24"/>
        </w:rPr>
      </w:pPr>
      <w:r w:rsidRPr="00F1399C">
        <w:rPr>
          <w:b/>
          <w:color w:val="3B3838" w:themeColor="background2" w:themeShade="40"/>
          <w:sz w:val="24"/>
          <w:szCs w:val="24"/>
        </w:rPr>
        <w:t xml:space="preserve">Scope 2: </w:t>
      </w:r>
      <w:r w:rsidRPr="00F1399C">
        <w:rPr>
          <w:bCs/>
          <w:color w:val="3B3838" w:themeColor="background2" w:themeShade="40"/>
          <w:sz w:val="24"/>
          <w:szCs w:val="24"/>
        </w:rPr>
        <w:t xml:space="preserve">electricity convert kwh to </w:t>
      </w:r>
      <w:r w:rsidR="00DE090B" w:rsidRPr="00F1399C">
        <w:rPr>
          <w:bCs/>
          <w:color w:val="3B3838" w:themeColor="background2" w:themeShade="40"/>
          <w:sz w:val="24"/>
          <w:szCs w:val="24"/>
        </w:rPr>
        <w:t>tonnes CO2e</w:t>
      </w:r>
    </w:p>
    <w:p w14:paraId="6972D3E1" w14:textId="15629D25" w:rsidR="0015096D" w:rsidRPr="00F1399C" w:rsidRDefault="0015096D" w:rsidP="00F1399C">
      <w:pPr>
        <w:pStyle w:val="Heading1"/>
        <w:spacing w:before="360" w:line="271" w:lineRule="auto"/>
        <w:rPr>
          <w:bCs/>
          <w:color w:val="3B3838" w:themeColor="background2" w:themeShade="40"/>
          <w:sz w:val="24"/>
          <w:szCs w:val="24"/>
        </w:rPr>
      </w:pPr>
      <w:r w:rsidRPr="00F1399C">
        <w:rPr>
          <w:b/>
          <w:color w:val="3B3838" w:themeColor="background2" w:themeShade="40"/>
          <w:sz w:val="24"/>
          <w:szCs w:val="24"/>
        </w:rPr>
        <w:t xml:space="preserve">Scope </w:t>
      </w:r>
      <w:r w:rsidR="00DE090B" w:rsidRPr="00F1399C">
        <w:rPr>
          <w:b/>
          <w:color w:val="3B3838" w:themeColor="background2" w:themeShade="40"/>
          <w:sz w:val="24"/>
          <w:szCs w:val="24"/>
        </w:rPr>
        <w:t>3</w:t>
      </w:r>
      <w:r w:rsidRPr="00F1399C">
        <w:rPr>
          <w:b/>
          <w:color w:val="3B3838" w:themeColor="background2" w:themeShade="40"/>
          <w:sz w:val="24"/>
          <w:szCs w:val="24"/>
        </w:rPr>
        <w:t xml:space="preserve">: </w:t>
      </w:r>
      <w:r w:rsidR="00DE090B" w:rsidRPr="00F1399C">
        <w:rPr>
          <w:bCs/>
          <w:color w:val="3B3838" w:themeColor="background2" w:themeShade="40"/>
          <w:sz w:val="24"/>
          <w:szCs w:val="24"/>
        </w:rPr>
        <w:t xml:space="preserve">indirect emissions from your supply chain </w:t>
      </w:r>
    </w:p>
    <w:p w14:paraId="125F3600" w14:textId="77777777" w:rsidR="00B3416E" w:rsidRPr="00F1399C" w:rsidRDefault="00B3416E" w:rsidP="00F1399C">
      <w:pPr>
        <w:pStyle w:val="Standard"/>
        <w:rPr>
          <w:i/>
          <w:iCs/>
          <w:color w:val="3B3838" w:themeColor="background2" w:themeShade="40"/>
        </w:rPr>
      </w:pPr>
    </w:p>
    <w:p w14:paraId="679A3C1C" w14:textId="16231142" w:rsidR="0015096D" w:rsidRPr="00F1399C" w:rsidRDefault="00B3416E" w:rsidP="00F1399C">
      <w:pPr>
        <w:pStyle w:val="Standard"/>
        <w:rPr>
          <w:i/>
          <w:iCs/>
          <w:color w:val="3B3838" w:themeColor="background2" w:themeShade="40"/>
        </w:rPr>
      </w:pPr>
      <w:r w:rsidRPr="00F1399C">
        <w:rPr>
          <w:i/>
          <w:iCs/>
          <w:color w:val="3B3838" w:themeColor="background2" w:themeShade="40"/>
        </w:rPr>
        <w:t>Note: (Reconomy can provide a simple template to use to calculate your companies carbon emissions</w:t>
      </w:r>
      <w:r w:rsidR="006D57DD" w:rsidRPr="00F1399C">
        <w:rPr>
          <w:i/>
          <w:iCs/>
          <w:color w:val="3B3838" w:themeColor="background2" w:themeShade="40"/>
        </w:rPr>
        <w:t xml:space="preserve"> and footprint</w:t>
      </w:r>
      <w:r w:rsidRPr="00F1399C">
        <w:rPr>
          <w:i/>
          <w:iCs/>
          <w:color w:val="3B3838" w:themeColor="background2" w:themeShade="40"/>
        </w:rPr>
        <w:t xml:space="preserve">) </w:t>
      </w:r>
    </w:p>
    <w:p w14:paraId="3D98B62B" w14:textId="44895046" w:rsidR="00E33B66" w:rsidRPr="00F1399C" w:rsidRDefault="00461090" w:rsidP="00F1399C">
      <w:pPr>
        <w:pStyle w:val="Heading1"/>
        <w:spacing w:before="360" w:line="271" w:lineRule="auto"/>
        <w:rPr>
          <w:color w:val="3B3838" w:themeColor="background2" w:themeShade="40"/>
          <w:sz w:val="24"/>
          <w:szCs w:val="24"/>
        </w:rPr>
      </w:pPr>
      <w:r w:rsidRPr="00F1399C">
        <w:rPr>
          <w:b/>
          <w:color w:val="3B3838" w:themeColor="background2" w:themeShade="40"/>
          <w:sz w:val="24"/>
          <w:szCs w:val="24"/>
        </w:rPr>
        <w:t>Commitment to achieving Net Zero</w:t>
      </w:r>
    </w:p>
    <w:p w14:paraId="4A723D39" w14:textId="3A279BEC" w:rsidR="00530479" w:rsidRPr="00F1399C" w:rsidRDefault="00C16654" w:rsidP="00F1399C">
      <w:pPr>
        <w:pStyle w:val="Standard"/>
        <w:rPr>
          <w:i/>
          <w:iCs/>
          <w:color w:val="3B3838" w:themeColor="background2" w:themeShade="40"/>
          <w:sz w:val="24"/>
          <w:szCs w:val="24"/>
        </w:rPr>
      </w:pPr>
      <w:r w:rsidRPr="00F1399C">
        <w:rPr>
          <w:color w:val="3B3838" w:themeColor="background2" w:themeShade="40"/>
          <w:sz w:val="24"/>
          <w:szCs w:val="24"/>
          <w:highlight w:val="yellow"/>
        </w:rPr>
        <w:t>Supplier name</w:t>
      </w:r>
      <w:r w:rsidRPr="00F1399C">
        <w:rPr>
          <w:color w:val="3B3838" w:themeColor="background2" w:themeShade="40"/>
          <w:sz w:val="24"/>
          <w:szCs w:val="24"/>
        </w:rPr>
        <w:t xml:space="preserve"> is committed to achieving 50% reduction in emissions by 20</w:t>
      </w:r>
      <w:r w:rsidRPr="00F1399C">
        <w:rPr>
          <w:color w:val="3B3838" w:themeColor="background2" w:themeShade="40"/>
          <w:sz w:val="24"/>
          <w:szCs w:val="24"/>
          <w:highlight w:val="yellow"/>
        </w:rPr>
        <w:t>XX</w:t>
      </w:r>
      <w:r w:rsidR="00C746E3" w:rsidRPr="00F1399C">
        <w:rPr>
          <w:color w:val="3B3838" w:themeColor="background2" w:themeShade="40"/>
          <w:sz w:val="24"/>
          <w:szCs w:val="24"/>
        </w:rPr>
        <w:t xml:space="preserve"> </w:t>
      </w:r>
      <w:r w:rsidR="00C746E3" w:rsidRPr="00F1399C">
        <w:rPr>
          <w:i/>
          <w:iCs/>
          <w:color w:val="3B3838" w:themeColor="background2" w:themeShade="40"/>
          <w:sz w:val="24"/>
          <w:szCs w:val="24"/>
        </w:rPr>
        <w:t>(no later than 2035)</w:t>
      </w:r>
    </w:p>
    <w:p w14:paraId="2BF46E22" w14:textId="6A2457ED" w:rsidR="00C746E3" w:rsidRPr="00F1399C" w:rsidRDefault="00C746E3" w:rsidP="00F1399C">
      <w:pPr>
        <w:pStyle w:val="Standard"/>
        <w:rPr>
          <w:i/>
          <w:iCs/>
          <w:color w:val="3B3838" w:themeColor="background2" w:themeShade="40"/>
          <w:sz w:val="24"/>
          <w:szCs w:val="24"/>
        </w:rPr>
      </w:pPr>
      <w:r w:rsidRPr="00F1399C">
        <w:rPr>
          <w:color w:val="3B3838" w:themeColor="background2" w:themeShade="40"/>
          <w:sz w:val="24"/>
          <w:szCs w:val="24"/>
          <w:highlight w:val="yellow"/>
        </w:rPr>
        <w:t>Supplier name</w:t>
      </w:r>
      <w:r w:rsidRPr="00F1399C">
        <w:rPr>
          <w:color w:val="3B3838" w:themeColor="background2" w:themeShade="40"/>
          <w:sz w:val="24"/>
          <w:szCs w:val="24"/>
        </w:rPr>
        <w:t xml:space="preserve"> is committed to achieving Net Zero emissions emissions by 20</w:t>
      </w:r>
      <w:r w:rsidRPr="00F1399C">
        <w:rPr>
          <w:color w:val="3B3838" w:themeColor="background2" w:themeShade="40"/>
          <w:sz w:val="24"/>
          <w:szCs w:val="24"/>
          <w:highlight w:val="yellow"/>
        </w:rPr>
        <w:t>XX</w:t>
      </w:r>
      <w:r w:rsidRPr="00F1399C">
        <w:rPr>
          <w:color w:val="3B3838" w:themeColor="background2" w:themeShade="40"/>
          <w:sz w:val="24"/>
          <w:szCs w:val="24"/>
        </w:rPr>
        <w:t xml:space="preserve"> </w:t>
      </w:r>
      <w:r w:rsidRPr="00F1399C">
        <w:rPr>
          <w:i/>
          <w:iCs/>
          <w:color w:val="3B3838" w:themeColor="background2" w:themeShade="40"/>
          <w:sz w:val="24"/>
          <w:szCs w:val="24"/>
        </w:rPr>
        <w:t>(no later than 2050)</w:t>
      </w:r>
    </w:p>
    <w:p w14:paraId="1C956FF3" w14:textId="77777777" w:rsidR="00C746E3" w:rsidRPr="00F1399C" w:rsidRDefault="00C746E3" w:rsidP="00F1399C">
      <w:pPr>
        <w:pStyle w:val="Standard"/>
        <w:rPr>
          <w:i/>
          <w:iCs/>
          <w:color w:val="3B3838" w:themeColor="background2" w:themeShade="40"/>
          <w:sz w:val="24"/>
          <w:szCs w:val="24"/>
        </w:rPr>
      </w:pPr>
    </w:p>
    <w:p w14:paraId="4ABCA195" w14:textId="3A9EBCD1" w:rsidR="00F05712" w:rsidRPr="00F1399C" w:rsidRDefault="00DB12E4" w:rsidP="00F1399C">
      <w:pPr>
        <w:pStyle w:val="Standard"/>
        <w:rPr>
          <w:b/>
          <w:bCs/>
          <w:color w:val="3B3838" w:themeColor="background2" w:themeShade="40"/>
          <w:sz w:val="24"/>
          <w:szCs w:val="24"/>
        </w:rPr>
      </w:pPr>
      <w:r w:rsidRPr="00F1399C">
        <w:rPr>
          <w:b/>
          <w:bCs/>
          <w:color w:val="3B3838" w:themeColor="background2" w:themeShade="40"/>
          <w:sz w:val="24"/>
          <w:szCs w:val="24"/>
        </w:rPr>
        <w:t xml:space="preserve">Carbon Reduction </w:t>
      </w:r>
      <w:r w:rsidR="00F05712" w:rsidRPr="00F1399C">
        <w:rPr>
          <w:b/>
          <w:bCs/>
          <w:color w:val="3B3838" w:themeColor="background2" w:themeShade="40"/>
          <w:sz w:val="24"/>
          <w:szCs w:val="24"/>
        </w:rPr>
        <w:t xml:space="preserve">Plan </w:t>
      </w:r>
    </w:p>
    <w:p w14:paraId="1A4C5D07" w14:textId="3EFC08F2" w:rsidR="00EF1813" w:rsidRPr="00F1399C" w:rsidRDefault="009F5023" w:rsidP="00F1399C">
      <w:pPr>
        <w:rPr>
          <w:rFonts w:ascii="Arial" w:hAnsi="Arial" w:cs="Arial"/>
          <w:color w:val="3B3838" w:themeColor="background2" w:themeShade="40"/>
          <w:sz w:val="24"/>
          <w:szCs w:val="24"/>
        </w:rPr>
      </w:pPr>
      <w:r w:rsidRPr="00F1399C">
        <w:rPr>
          <w:rFonts w:ascii="Arial" w:hAnsi="Arial" w:cs="Arial"/>
          <w:color w:val="3B3838" w:themeColor="background2" w:themeShade="40"/>
          <w:sz w:val="24"/>
          <w:szCs w:val="24"/>
        </w:rPr>
        <w:t xml:space="preserve">What we have done </w:t>
      </w:r>
      <w:r w:rsidR="004F720E" w:rsidRPr="00F1399C">
        <w:rPr>
          <w:rFonts w:ascii="Arial" w:hAnsi="Arial" w:cs="Arial"/>
          <w:color w:val="3B3838" w:themeColor="background2" w:themeShade="40"/>
          <w:sz w:val="24"/>
          <w:szCs w:val="24"/>
          <w:highlight w:val="yellow"/>
        </w:rPr>
        <w:t>….</w:t>
      </w:r>
    </w:p>
    <w:p w14:paraId="18090F8F" w14:textId="62D044E8" w:rsidR="009F5023" w:rsidRPr="00F1399C" w:rsidRDefault="009F5023" w:rsidP="00F1399C">
      <w:pPr>
        <w:rPr>
          <w:rFonts w:ascii="Arial" w:hAnsi="Arial" w:cs="Arial"/>
          <w:i/>
          <w:iCs/>
          <w:color w:val="3B3838" w:themeColor="background2" w:themeShade="40"/>
          <w:sz w:val="24"/>
          <w:szCs w:val="24"/>
        </w:rPr>
      </w:pPr>
      <w:r w:rsidRPr="00F1399C">
        <w:rPr>
          <w:rFonts w:ascii="Arial" w:hAnsi="Arial" w:cs="Arial"/>
          <w:color w:val="3B3838" w:themeColor="background2" w:themeShade="40"/>
          <w:sz w:val="24"/>
          <w:szCs w:val="24"/>
        </w:rPr>
        <w:t xml:space="preserve">What we plan to do </w:t>
      </w:r>
      <w:r w:rsidR="00773A81" w:rsidRPr="00F1399C">
        <w:rPr>
          <w:rFonts w:ascii="Arial" w:hAnsi="Arial" w:cs="Arial"/>
          <w:i/>
          <w:iCs/>
          <w:color w:val="3B3838" w:themeColor="background2" w:themeShade="40"/>
          <w:sz w:val="24"/>
          <w:szCs w:val="24"/>
        </w:rPr>
        <w:t>(for example)</w:t>
      </w:r>
    </w:p>
    <w:p w14:paraId="0EB6A15D" w14:textId="217EC373" w:rsidR="00EF2529" w:rsidRPr="00F1399C" w:rsidRDefault="00EF2529" w:rsidP="00F1399C">
      <w:pPr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</w:pPr>
      <w:r w:rsidRPr="00F1399C">
        <w:rPr>
          <w:rFonts w:ascii="Arial" w:hAnsi="Arial" w:cs="Arial"/>
          <w:b/>
          <w:bCs/>
          <w:color w:val="3B3838" w:themeColor="background2" w:themeShade="40"/>
          <w:sz w:val="24"/>
          <w:szCs w:val="24"/>
        </w:rPr>
        <w:t>Fuel use and transportation</w:t>
      </w:r>
    </w:p>
    <w:p w14:paraId="7ED20DA4" w14:textId="5ED4AE99" w:rsidR="00D250D4" w:rsidRPr="00F1399C" w:rsidRDefault="00D250D4" w:rsidP="00F1399C">
      <w:pPr>
        <w:pStyle w:val="ListParagraph"/>
        <w:numPr>
          <w:ilvl w:val="0"/>
          <w:numId w:val="8"/>
        </w:numPr>
        <w:spacing w:after="240" w:line="240" w:lineRule="atLeast"/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</w:pPr>
      <w:r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>Fleet replacements</w:t>
      </w:r>
      <w:r w:rsidR="00EF2529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 are </w:t>
      </w:r>
      <w:r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>speed limitable</w:t>
      </w:r>
      <w:r w:rsidR="005C15F8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 by </w:t>
      </w:r>
      <w:bookmarkStart w:id="1" w:name="_Hlk118469808"/>
      <w:r w:rsidR="005C2C8A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>20</w:t>
      </w:r>
      <w:r w:rsidR="005C15F8" w:rsidRPr="00F1399C">
        <w:rPr>
          <w:rFonts w:ascii="Arial" w:hAnsi="Arial" w:cs="Arial"/>
          <w:color w:val="3B3838" w:themeColor="background2" w:themeShade="40"/>
          <w:sz w:val="24"/>
          <w:szCs w:val="24"/>
          <w:highlight w:val="yellow"/>
          <w:lang w:eastAsia="x-none"/>
        </w:rPr>
        <w:t>xx</w:t>
      </w:r>
      <w:bookmarkEnd w:id="1"/>
    </w:p>
    <w:p w14:paraId="44CFAB9F" w14:textId="16A235A9" w:rsidR="00EF2529" w:rsidRPr="00F1399C" w:rsidRDefault="0079786D" w:rsidP="00F1399C">
      <w:pPr>
        <w:pStyle w:val="ListParagraph"/>
        <w:numPr>
          <w:ilvl w:val="0"/>
          <w:numId w:val="8"/>
        </w:numPr>
        <w:spacing w:after="240" w:line="240" w:lineRule="atLeast"/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</w:pPr>
      <w:r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Alternative fuel </w:t>
      </w:r>
      <w:r w:rsidR="005C15F8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such as biofuels </w:t>
      </w:r>
      <w:r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used by </w:t>
      </w:r>
      <w:r w:rsidR="005C2C8A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>20</w:t>
      </w:r>
      <w:r w:rsidR="005C15F8" w:rsidRPr="00F1399C">
        <w:rPr>
          <w:rFonts w:ascii="Arial" w:hAnsi="Arial" w:cs="Arial"/>
          <w:color w:val="3B3838" w:themeColor="background2" w:themeShade="40"/>
          <w:sz w:val="24"/>
          <w:szCs w:val="24"/>
          <w:highlight w:val="yellow"/>
          <w:lang w:eastAsia="x-none"/>
        </w:rPr>
        <w:t>xx</w:t>
      </w:r>
    </w:p>
    <w:p w14:paraId="4FB446A7" w14:textId="31C320A1" w:rsidR="0079786D" w:rsidRPr="00F1399C" w:rsidRDefault="00BD31BB" w:rsidP="00F1399C">
      <w:pPr>
        <w:pStyle w:val="ListParagraph"/>
        <w:numPr>
          <w:ilvl w:val="0"/>
          <w:numId w:val="8"/>
        </w:numPr>
        <w:spacing w:after="240" w:line="240" w:lineRule="atLeast"/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</w:pPr>
      <w:r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HGV </w:t>
      </w:r>
      <w:r w:rsidR="00AC2B46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are electric </w:t>
      </w:r>
      <w:r w:rsidR="0079786D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by </w:t>
      </w:r>
      <w:r w:rsidR="005C2C8A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>20</w:t>
      </w:r>
      <w:r w:rsidR="005C15F8" w:rsidRPr="00F1399C">
        <w:rPr>
          <w:rFonts w:ascii="Arial" w:hAnsi="Arial" w:cs="Arial"/>
          <w:color w:val="3B3838" w:themeColor="background2" w:themeShade="40"/>
          <w:sz w:val="24"/>
          <w:szCs w:val="24"/>
          <w:highlight w:val="yellow"/>
          <w:lang w:eastAsia="x-none"/>
        </w:rPr>
        <w:t>xx</w:t>
      </w:r>
    </w:p>
    <w:p w14:paraId="1C0627E6" w14:textId="72DD7830" w:rsidR="00D7294D" w:rsidRPr="00F1399C" w:rsidRDefault="00D7294D" w:rsidP="00F1399C">
      <w:pPr>
        <w:pStyle w:val="ListParagraph"/>
        <w:numPr>
          <w:ilvl w:val="0"/>
          <w:numId w:val="8"/>
        </w:numPr>
        <w:spacing w:after="240" w:line="240" w:lineRule="atLeast"/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</w:pPr>
      <w:r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Install EV charging points by </w:t>
      </w:r>
      <w:r w:rsidR="005C2C8A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>20</w:t>
      </w:r>
      <w:r w:rsidRPr="00F1399C">
        <w:rPr>
          <w:rFonts w:ascii="Arial" w:hAnsi="Arial" w:cs="Arial"/>
          <w:color w:val="3B3838" w:themeColor="background2" w:themeShade="40"/>
          <w:sz w:val="24"/>
          <w:szCs w:val="24"/>
          <w:highlight w:val="yellow"/>
          <w:lang w:eastAsia="x-none"/>
        </w:rPr>
        <w:t>xx</w:t>
      </w:r>
    </w:p>
    <w:p w14:paraId="5FD51872" w14:textId="65D72311" w:rsidR="005C15F8" w:rsidRPr="00F1399C" w:rsidRDefault="00BD31BB" w:rsidP="00F1399C">
      <w:pPr>
        <w:pStyle w:val="ListParagraph"/>
        <w:numPr>
          <w:ilvl w:val="0"/>
          <w:numId w:val="8"/>
        </w:numPr>
        <w:spacing w:after="240" w:line="240" w:lineRule="atLeast"/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eastAsia="x-none"/>
        </w:rPr>
      </w:pPr>
      <w:r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Cars transition to EV by </w:t>
      </w:r>
      <w:r w:rsidR="005C2C8A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>20</w:t>
      </w:r>
      <w:r w:rsidR="005C15F8" w:rsidRPr="00F1399C">
        <w:rPr>
          <w:rFonts w:ascii="Arial" w:hAnsi="Arial" w:cs="Arial"/>
          <w:color w:val="3B3838" w:themeColor="background2" w:themeShade="40"/>
          <w:sz w:val="24"/>
          <w:szCs w:val="24"/>
          <w:highlight w:val="yellow"/>
          <w:lang w:eastAsia="x-none"/>
        </w:rPr>
        <w:t>xx</w:t>
      </w:r>
      <w:r w:rsidR="005C15F8" w:rsidRPr="00F1399C"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eastAsia="x-none"/>
        </w:rPr>
        <w:t xml:space="preserve"> </w:t>
      </w:r>
    </w:p>
    <w:p w14:paraId="09692FE6" w14:textId="1F079DD7" w:rsidR="00ED74EC" w:rsidRPr="00F1399C" w:rsidRDefault="00ED74EC" w:rsidP="00F1399C">
      <w:pPr>
        <w:pStyle w:val="ListParagraph"/>
        <w:numPr>
          <w:ilvl w:val="0"/>
          <w:numId w:val="8"/>
        </w:numPr>
        <w:spacing w:after="240" w:line="240" w:lineRule="atLeast"/>
        <w:rPr>
          <w:rFonts w:ascii="Arial" w:hAnsi="Arial" w:cs="Arial"/>
          <w:i/>
          <w:iCs/>
          <w:color w:val="3B3838" w:themeColor="background2" w:themeShade="40"/>
          <w:sz w:val="24"/>
          <w:szCs w:val="24"/>
          <w:lang w:eastAsia="x-none"/>
        </w:rPr>
      </w:pPr>
      <w:r w:rsidRPr="00F1399C">
        <w:rPr>
          <w:rFonts w:ascii="Arial" w:hAnsi="Arial" w:cs="Arial"/>
          <w:i/>
          <w:iCs/>
          <w:color w:val="3B3838" w:themeColor="background2" w:themeShade="40"/>
          <w:sz w:val="24"/>
          <w:szCs w:val="24"/>
          <w:lang w:eastAsia="x-none"/>
        </w:rPr>
        <w:t>Add others …</w:t>
      </w:r>
    </w:p>
    <w:p w14:paraId="01F3D6DA" w14:textId="14AA2EE1" w:rsidR="00D7294D" w:rsidRPr="00F1399C" w:rsidRDefault="00E60F88" w:rsidP="00F1399C">
      <w:pPr>
        <w:spacing w:after="240" w:line="240" w:lineRule="atLeast"/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eastAsia="x-none"/>
        </w:rPr>
      </w:pPr>
      <w:r w:rsidRPr="00F1399C">
        <w:rPr>
          <w:rFonts w:ascii="Arial" w:hAnsi="Arial" w:cs="Arial"/>
          <w:b/>
          <w:bCs/>
          <w:color w:val="3B3838" w:themeColor="background2" w:themeShade="40"/>
          <w:sz w:val="24"/>
          <w:szCs w:val="24"/>
          <w:lang w:eastAsia="x-none"/>
        </w:rPr>
        <w:t>Energy Use</w:t>
      </w:r>
    </w:p>
    <w:p w14:paraId="73FB89E1" w14:textId="772D4C5D" w:rsidR="00AC2EC2" w:rsidRPr="00F1399C" w:rsidRDefault="00515893" w:rsidP="00F1399C">
      <w:pPr>
        <w:pStyle w:val="ListParagraph"/>
        <w:numPr>
          <w:ilvl w:val="0"/>
          <w:numId w:val="7"/>
        </w:numPr>
        <w:spacing w:after="240" w:line="240" w:lineRule="atLeast"/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</w:pPr>
      <w:r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100% </w:t>
      </w:r>
      <w:r w:rsidR="00C81011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>re</w:t>
      </w:r>
      <w:r w:rsidR="00D57AF2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newable energy purchased by </w:t>
      </w:r>
      <w:r w:rsidR="005C2C8A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>20</w:t>
      </w:r>
      <w:r w:rsidR="00047361" w:rsidRPr="00F1399C">
        <w:rPr>
          <w:rFonts w:ascii="Arial" w:hAnsi="Arial" w:cs="Arial"/>
          <w:color w:val="3B3838" w:themeColor="background2" w:themeShade="40"/>
          <w:sz w:val="24"/>
          <w:szCs w:val="24"/>
          <w:highlight w:val="yellow"/>
          <w:lang w:eastAsia="x-none"/>
        </w:rPr>
        <w:t>xx</w:t>
      </w:r>
    </w:p>
    <w:p w14:paraId="3056AC1F" w14:textId="2D18F7DC" w:rsidR="00D57AF2" w:rsidRPr="00F1399C" w:rsidRDefault="00D57AF2" w:rsidP="00F1399C">
      <w:pPr>
        <w:pStyle w:val="ListParagraph"/>
        <w:numPr>
          <w:ilvl w:val="0"/>
          <w:numId w:val="7"/>
        </w:numPr>
        <w:spacing w:after="240" w:line="240" w:lineRule="atLeast"/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</w:pPr>
      <w:r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Generation of </w:t>
      </w:r>
      <w:r w:rsidR="000A5FC7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energy for example by solar </w:t>
      </w:r>
      <w:r w:rsidR="00AB6D93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panels </w:t>
      </w:r>
      <w:r w:rsidR="004F720E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>20</w:t>
      </w:r>
      <w:r w:rsidR="00047361" w:rsidRPr="00F1399C">
        <w:rPr>
          <w:rFonts w:ascii="Arial" w:hAnsi="Arial" w:cs="Arial"/>
          <w:color w:val="3B3838" w:themeColor="background2" w:themeShade="40"/>
          <w:sz w:val="24"/>
          <w:szCs w:val="24"/>
          <w:highlight w:val="yellow"/>
          <w:lang w:eastAsia="x-none"/>
        </w:rPr>
        <w:t>xx</w:t>
      </w:r>
    </w:p>
    <w:p w14:paraId="32156DD6" w14:textId="023F169A" w:rsidR="00902E90" w:rsidRPr="00F1399C" w:rsidRDefault="00E26AF5" w:rsidP="00F1399C">
      <w:pPr>
        <w:pStyle w:val="ListParagraph"/>
        <w:numPr>
          <w:ilvl w:val="0"/>
          <w:numId w:val="5"/>
        </w:numPr>
        <w:spacing w:after="240" w:line="240" w:lineRule="atLeast"/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</w:pPr>
      <w:r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 xml:space="preserve">If using gas – move to alternative air source / ground source plant by </w:t>
      </w:r>
      <w:r w:rsidR="004F720E" w:rsidRPr="00F1399C">
        <w:rPr>
          <w:rFonts w:ascii="Arial" w:hAnsi="Arial" w:cs="Arial"/>
          <w:color w:val="3B3838" w:themeColor="background2" w:themeShade="40"/>
          <w:sz w:val="24"/>
          <w:szCs w:val="24"/>
          <w:lang w:eastAsia="x-none"/>
        </w:rPr>
        <w:t>20</w:t>
      </w:r>
      <w:r w:rsidR="00047361" w:rsidRPr="00F1399C">
        <w:rPr>
          <w:rFonts w:ascii="Arial" w:hAnsi="Arial" w:cs="Arial"/>
          <w:color w:val="3B3838" w:themeColor="background2" w:themeShade="40"/>
          <w:sz w:val="24"/>
          <w:szCs w:val="24"/>
          <w:highlight w:val="yellow"/>
          <w:lang w:eastAsia="x-none"/>
        </w:rPr>
        <w:t>xx</w:t>
      </w:r>
    </w:p>
    <w:p w14:paraId="5505834D" w14:textId="6CFF3BD9" w:rsidR="009F5023" w:rsidRPr="00F1399C" w:rsidRDefault="00ED74EC" w:rsidP="00F1399C">
      <w:pPr>
        <w:pStyle w:val="ListParagraph"/>
        <w:numPr>
          <w:ilvl w:val="0"/>
          <w:numId w:val="5"/>
        </w:numPr>
        <w:spacing w:after="240" w:line="240" w:lineRule="atLeast"/>
        <w:rPr>
          <w:rFonts w:ascii="Arial" w:hAnsi="Arial" w:cs="Arial"/>
          <w:color w:val="3B3838" w:themeColor="background2" w:themeShade="40"/>
        </w:rPr>
      </w:pPr>
      <w:r w:rsidRPr="00F1399C">
        <w:rPr>
          <w:rFonts w:ascii="Arial" w:hAnsi="Arial" w:cs="Arial"/>
          <w:i/>
          <w:iCs/>
          <w:color w:val="3B3838" w:themeColor="background2" w:themeShade="40"/>
          <w:sz w:val="24"/>
          <w:szCs w:val="24"/>
          <w:lang w:eastAsia="x-none"/>
        </w:rPr>
        <w:t xml:space="preserve">Add others … </w:t>
      </w:r>
    </w:p>
    <w:p w14:paraId="4925996C" w14:textId="79CA450D" w:rsidR="009F5023" w:rsidRPr="00F1399C" w:rsidRDefault="009F5023" w:rsidP="00F1399C">
      <w:pPr>
        <w:rPr>
          <w:rFonts w:ascii="Arial" w:hAnsi="Arial" w:cs="Arial"/>
          <w:color w:val="3B3838" w:themeColor="background2" w:themeShade="40"/>
        </w:rPr>
      </w:pPr>
    </w:p>
    <w:sectPr w:rsidR="009F5023" w:rsidRPr="00F1399C" w:rsidSect="00F139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97AA" w14:textId="77777777" w:rsidR="00F81777" w:rsidRDefault="00F81777" w:rsidP="00D0682B">
      <w:pPr>
        <w:spacing w:after="0" w:line="240" w:lineRule="auto"/>
      </w:pPr>
      <w:r>
        <w:separator/>
      </w:r>
    </w:p>
  </w:endnote>
  <w:endnote w:type="continuationSeparator" w:id="0">
    <w:p w14:paraId="56AF2A97" w14:textId="77777777" w:rsidR="00F81777" w:rsidRDefault="00F81777" w:rsidP="00D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3F72" w14:textId="77777777" w:rsidR="00F81777" w:rsidRDefault="00F81777" w:rsidP="00D0682B">
      <w:pPr>
        <w:spacing w:after="0" w:line="240" w:lineRule="auto"/>
      </w:pPr>
      <w:r>
        <w:separator/>
      </w:r>
    </w:p>
  </w:footnote>
  <w:footnote w:type="continuationSeparator" w:id="0">
    <w:p w14:paraId="3AB9CADC" w14:textId="77777777" w:rsidR="00F81777" w:rsidRDefault="00F81777" w:rsidP="00D0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F0E0" w14:textId="29B64644" w:rsidR="00D0682B" w:rsidRDefault="00F1399C" w:rsidP="007A5DD0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0B26104" wp14:editId="769A8EFA">
              <wp:simplePos x="0" y="0"/>
              <wp:positionH relativeFrom="column">
                <wp:posOffset>-110548</wp:posOffset>
              </wp:positionH>
              <wp:positionV relativeFrom="paragraph">
                <wp:posOffset>1493520</wp:posOffset>
              </wp:positionV>
              <wp:extent cx="1885950" cy="5429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950" cy="542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70511B" id="Rectangle 2" o:spid="_x0000_s1026" style="position:absolute;margin-left:-8.7pt;margin-top:117.6pt;width:148.5pt;height:4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" fillcolor="white [3212]" strokecolor="white [321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5249118" wp14:editId="26EBF3D5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7677150" cy="10883900"/>
          <wp:effectExtent l="0" t="0" r="0" b="0"/>
          <wp:wrapNone/>
          <wp:docPr id="3" name="Picture 3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88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D00"/>
    <w:multiLevelType w:val="singleLevel"/>
    <w:tmpl w:val="C778BF80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  <w:sz w:val="12"/>
      </w:rPr>
    </w:lvl>
  </w:abstractNum>
  <w:abstractNum w:abstractNumId="1" w15:restartNumberingAfterBreak="0">
    <w:nsid w:val="0DD428B2"/>
    <w:multiLevelType w:val="hybridMultilevel"/>
    <w:tmpl w:val="BACA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233F"/>
    <w:multiLevelType w:val="hybridMultilevel"/>
    <w:tmpl w:val="A55657DC"/>
    <w:lvl w:ilvl="0" w:tplc="BFE43C94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1B19"/>
    <w:multiLevelType w:val="hybridMultilevel"/>
    <w:tmpl w:val="63E81B72"/>
    <w:lvl w:ilvl="0" w:tplc="BFE43C94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1F3F"/>
    <w:multiLevelType w:val="singleLevel"/>
    <w:tmpl w:val="BFE43C94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  <w:sz w:val="12"/>
      </w:rPr>
    </w:lvl>
  </w:abstractNum>
  <w:abstractNum w:abstractNumId="5" w15:restartNumberingAfterBreak="0">
    <w:nsid w:val="4B832A9E"/>
    <w:multiLevelType w:val="hybridMultilevel"/>
    <w:tmpl w:val="5472F4FE"/>
    <w:lvl w:ilvl="0" w:tplc="BFE43C94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01C6"/>
    <w:multiLevelType w:val="hybridMultilevel"/>
    <w:tmpl w:val="89A0231E"/>
    <w:lvl w:ilvl="0" w:tplc="BFE43C94">
      <w:start w:val="1"/>
      <w:numFmt w:val="bullet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00"/>
        <w:sz w:val="12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F373860"/>
    <w:multiLevelType w:val="singleLevel"/>
    <w:tmpl w:val="22600C58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  <w:sz w:val="12"/>
      </w:rPr>
    </w:lvl>
  </w:abstractNum>
  <w:num w:numId="1" w16cid:durableId="1533109399">
    <w:abstractNumId w:val="4"/>
  </w:num>
  <w:num w:numId="2" w16cid:durableId="241642577">
    <w:abstractNumId w:val="0"/>
  </w:num>
  <w:num w:numId="3" w16cid:durableId="1221208806">
    <w:abstractNumId w:val="7"/>
  </w:num>
  <w:num w:numId="4" w16cid:durableId="1900744299">
    <w:abstractNumId w:val="1"/>
  </w:num>
  <w:num w:numId="5" w16cid:durableId="1652979146">
    <w:abstractNumId w:val="2"/>
  </w:num>
  <w:num w:numId="6" w16cid:durableId="1449163553">
    <w:abstractNumId w:val="6"/>
  </w:num>
  <w:num w:numId="7" w16cid:durableId="838352050">
    <w:abstractNumId w:val="3"/>
  </w:num>
  <w:num w:numId="8" w16cid:durableId="20528757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B2"/>
    <w:rsid w:val="00005011"/>
    <w:rsid w:val="00047361"/>
    <w:rsid w:val="000A46B2"/>
    <w:rsid w:val="000A5FC7"/>
    <w:rsid w:val="000A63DD"/>
    <w:rsid w:val="000B4AC2"/>
    <w:rsid w:val="000C66C1"/>
    <w:rsid w:val="001018B5"/>
    <w:rsid w:val="0015096D"/>
    <w:rsid w:val="001703D2"/>
    <w:rsid w:val="001934E1"/>
    <w:rsid w:val="001B34AD"/>
    <w:rsid w:val="001D6F60"/>
    <w:rsid w:val="00211646"/>
    <w:rsid w:val="00221B75"/>
    <w:rsid w:val="00277782"/>
    <w:rsid w:val="002817BA"/>
    <w:rsid w:val="00283536"/>
    <w:rsid w:val="00296CD8"/>
    <w:rsid w:val="002A3CD7"/>
    <w:rsid w:val="002C786C"/>
    <w:rsid w:val="002F1274"/>
    <w:rsid w:val="00355A71"/>
    <w:rsid w:val="003C447A"/>
    <w:rsid w:val="003D1838"/>
    <w:rsid w:val="00404CB8"/>
    <w:rsid w:val="00426FB0"/>
    <w:rsid w:val="00453B53"/>
    <w:rsid w:val="00461090"/>
    <w:rsid w:val="004B7272"/>
    <w:rsid w:val="004E3F6D"/>
    <w:rsid w:val="004F720E"/>
    <w:rsid w:val="00515893"/>
    <w:rsid w:val="00523DA0"/>
    <w:rsid w:val="00530479"/>
    <w:rsid w:val="005C15F8"/>
    <w:rsid w:val="005C2C8A"/>
    <w:rsid w:val="0062683D"/>
    <w:rsid w:val="00626C96"/>
    <w:rsid w:val="00645DF7"/>
    <w:rsid w:val="006700FB"/>
    <w:rsid w:val="006D57DD"/>
    <w:rsid w:val="00700DFC"/>
    <w:rsid w:val="00773A81"/>
    <w:rsid w:val="0079786D"/>
    <w:rsid w:val="007A5DD0"/>
    <w:rsid w:val="007B0E17"/>
    <w:rsid w:val="007F2376"/>
    <w:rsid w:val="008167F5"/>
    <w:rsid w:val="00866186"/>
    <w:rsid w:val="008C4C94"/>
    <w:rsid w:val="008C74E8"/>
    <w:rsid w:val="008E528B"/>
    <w:rsid w:val="00902E90"/>
    <w:rsid w:val="009328B5"/>
    <w:rsid w:val="00964A2A"/>
    <w:rsid w:val="009F5023"/>
    <w:rsid w:val="00A552C9"/>
    <w:rsid w:val="00A60068"/>
    <w:rsid w:val="00A951DB"/>
    <w:rsid w:val="00AA6810"/>
    <w:rsid w:val="00AB6D93"/>
    <w:rsid w:val="00AC2B46"/>
    <w:rsid w:val="00AC2EC2"/>
    <w:rsid w:val="00B04C5E"/>
    <w:rsid w:val="00B057A0"/>
    <w:rsid w:val="00B3416E"/>
    <w:rsid w:val="00B56A30"/>
    <w:rsid w:val="00B62002"/>
    <w:rsid w:val="00BD31BB"/>
    <w:rsid w:val="00BF60FD"/>
    <w:rsid w:val="00C03B3D"/>
    <w:rsid w:val="00C06EB1"/>
    <w:rsid w:val="00C16654"/>
    <w:rsid w:val="00C55982"/>
    <w:rsid w:val="00C6608F"/>
    <w:rsid w:val="00C746E3"/>
    <w:rsid w:val="00C81011"/>
    <w:rsid w:val="00C94472"/>
    <w:rsid w:val="00CC4DC9"/>
    <w:rsid w:val="00D00A78"/>
    <w:rsid w:val="00D0682B"/>
    <w:rsid w:val="00D11BD2"/>
    <w:rsid w:val="00D250D4"/>
    <w:rsid w:val="00D367FC"/>
    <w:rsid w:val="00D519FE"/>
    <w:rsid w:val="00D57AF2"/>
    <w:rsid w:val="00D7294D"/>
    <w:rsid w:val="00D73191"/>
    <w:rsid w:val="00D846F6"/>
    <w:rsid w:val="00DB12E4"/>
    <w:rsid w:val="00DE090B"/>
    <w:rsid w:val="00E07AB4"/>
    <w:rsid w:val="00E26AF5"/>
    <w:rsid w:val="00E3394B"/>
    <w:rsid w:val="00E33B66"/>
    <w:rsid w:val="00E5354A"/>
    <w:rsid w:val="00E60F88"/>
    <w:rsid w:val="00E637C2"/>
    <w:rsid w:val="00E92CE6"/>
    <w:rsid w:val="00E968CD"/>
    <w:rsid w:val="00ED74EC"/>
    <w:rsid w:val="00EE79F5"/>
    <w:rsid w:val="00EF2529"/>
    <w:rsid w:val="00F05712"/>
    <w:rsid w:val="00F1399C"/>
    <w:rsid w:val="00F42125"/>
    <w:rsid w:val="00F655DB"/>
    <w:rsid w:val="00F736E1"/>
    <w:rsid w:val="00F81777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FAEA7"/>
  <w15:chartTrackingRefBased/>
  <w15:docId w15:val="{3182B8AE-E079-4870-830B-5AA2CD7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Standard"/>
    <w:link w:val="Heading1Char"/>
    <w:uiPriority w:val="9"/>
    <w:qFormat/>
    <w:rsid w:val="00461090"/>
    <w:pPr>
      <w:keepNext/>
      <w:keepLines/>
      <w:suppressAutoHyphens/>
      <w:autoSpaceDN w:val="0"/>
      <w:spacing w:before="400" w:after="120" w:line="240" w:lineRule="auto"/>
      <w:textAlignment w:val="baseline"/>
      <w:outlineLvl w:val="0"/>
    </w:pPr>
    <w:rPr>
      <w:rFonts w:ascii="Arial" w:eastAsia="Arial" w:hAnsi="Arial" w:cs="Arial"/>
      <w:sz w:val="40"/>
      <w:szCs w:val="4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090"/>
    <w:rPr>
      <w:rFonts w:ascii="Arial" w:eastAsia="Arial" w:hAnsi="Arial" w:cs="Arial"/>
      <w:sz w:val="40"/>
      <w:szCs w:val="40"/>
      <w:lang w:eastAsia="zh-CN" w:bidi="hi-IN"/>
    </w:rPr>
  </w:style>
  <w:style w:type="paragraph" w:customStyle="1" w:styleId="Standard">
    <w:name w:val="Standard"/>
    <w:rsid w:val="00461090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Title">
    <w:name w:val="Title"/>
    <w:basedOn w:val="Normal"/>
    <w:next w:val="Standard"/>
    <w:link w:val="TitleChar"/>
    <w:uiPriority w:val="10"/>
    <w:qFormat/>
    <w:rsid w:val="00461090"/>
    <w:pPr>
      <w:keepNext/>
      <w:keepLines/>
      <w:suppressAutoHyphens/>
      <w:autoSpaceDN w:val="0"/>
      <w:spacing w:after="60" w:line="240" w:lineRule="auto"/>
      <w:textAlignment w:val="baseline"/>
    </w:pPr>
    <w:rPr>
      <w:rFonts w:ascii="Arial" w:eastAsia="Arial" w:hAnsi="Arial" w:cs="Arial"/>
      <w:sz w:val="52"/>
      <w:szCs w:val="52"/>
      <w:lang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461090"/>
    <w:rPr>
      <w:rFonts w:ascii="Arial" w:eastAsia="Arial" w:hAnsi="Arial" w:cs="Arial"/>
      <w:sz w:val="52"/>
      <w:szCs w:val="52"/>
      <w:lang w:eastAsia="zh-CN" w:bidi="hi-IN"/>
    </w:rPr>
  </w:style>
  <w:style w:type="paragraph" w:styleId="ListParagraph">
    <w:name w:val="List Paragraph"/>
    <w:basedOn w:val="Normal"/>
    <w:uiPriority w:val="99"/>
    <w:qFormat/>
    <w:rsid w:val="00E637C2"/>
    <w:pPr>
      <w:spacing w:after="140" w:line="250" w:lineRule="atLeast"/>
      <w:ind w:left="720"/>
      <w:contextualSpacing/>
    </w:pPr>
    <w:rPr>
      <w:rFonts w:ascii="Verdana" w:eastAsia="Calibri" w:hAnsi="Verdana" w:cs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D0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2B"/>
  </w:style>
  <w:style w:type="paragraph" w:styleId="Footer">
    <w:name w:val="footer"/>
    <w:basedOn w:val="Normal"/>
    <w:link w:val="FooterChar"/>
    <w:uiPriority w:val="99"/>
    <w:unhideWhenUsed/>
    <w:rsid w:val="00D0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7243-A11A-451E-A3B3-4DC293E5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Crowe</dc:creator>
  <cp:keywords/>
  <dc:description/>
  <cp:lastModifiedBy>Alison Jenkins</cp:lastModifiedBy>
  <cp:revision>2</cp:revision>
  <dcterms:created xsi:type="dcterms:W3CDTF">2022-11-11T12:44:00Z</dcterms:created>
  <dcterms:modified xsi:type="dcterms:W3CDTF">2022-11-11T12:44:00Z</dcterms:modified>
</cp:coreProperties>
</file>